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4B" w:rsidRDefault="009F2F4B" w:rsidP="009F2F4B">
      <w:pPr>
        <w:jc w:val="center"/>
        <w:rPr>
          <w:rFonts w:ascii="Presentation" w:hAnsi="Presentation"/>
          <w:sz w:val="16"/>
          <w:szCs w:val="16"/>
        </w:rPr>
      </w:pPr>
      <w:bookmarkStart w:id="0" w:name="_GoBack"/>
      <w:bookmarkEnd w:id="0"/>
      <w:r>
        <w:rPr>
          <w:rFonts w:ascii="Albertus Extra Bold" w:hAnsi="Albertus Extra Bold"/>
          <w:noProof/>
          <w:sz w:val="16"/>
          <w:szCs w:val="16"/>
        </w:rPr>
        <w:drawing>
          <wp:inline distT="0" distB="0" distL="0" distR="0">
            <wp:extent cx="68580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4B" w:rsidRDefault="009F2F4B" w:rsidP="009F2F4B">
      <w:pPr>
        <w:jc w:val="center"/>
        <w:rPr>
          <w:rFonts w:ascii="Garamond" w:hAnsi="Garamond"/>
          <w:i/>
          <w:iCs/>
          <w:sz w:val="48"/>
          <w:szCs w:val="48"/>
        </w:rPr>
      </w:pPr>
      <w:r>
        <w:rPr>
          <w:rFonts w:ascii="Garamond" w:hAnsi="Garamond"/>
          <w:i/>
          <w:iCs/>
          <w:sz w:val="48"/>
          <w:szCs w:val="48"/>
        </w:rPr>
        <w:t>Ministero dell’Istruzione, dell’Università e della Ricerca</w:t>
      </w:r>
    </w:p>
    <w:p w:rsidR="009F2F4B" w:rsidRDefault="009F2F4B" w:rsidP="009F2F4B">
      <w:pPr>
        <w:jc w:val="center"/>
        <w:rPr>
          <w:rFonts w:ascii="Garamond" w:hAnsi="Garamond"/>
          <w:i/>
          <w:iCs/>
          <w:sz w:val="32"/>
          <w:szCs w:val="32"/>
        </w:rPr>
      </w:pPr>
      <w:r>
        <w:rPr>
          <w:rFonts w:ascii="Garamond" w:hAnsi="Garamond"/>
          <w:i/>
          <w:iCs/>
          <w:sz w:val="32"/>
          <w:szCs w:val="32"/>
        </w:rPr>
        <w:t>Ufficio Scolastico Regionale per il Molise</w:t>
      </w:r>
    </w:p>
    <w:p w:rsidR="009F2F4B" w:rsidRDefault="009F2F4B" w:rsidP="009F2F4B">
      <w:pPr>
        <w:widowControl w:val="0"/>
        <w:jc w:val="center"/>
        <w:rPr>
          <w:rFonts w:ascii="Garamond" w:hAnsi="Garamond"/>
          <w:i/>
          <w:iCs/>
          <w:sz w:val="32"/>
          <w:szCs w:val="32"/>
        </w:rPr>
      </w:pPr>
      <w:r>
        <w:rPr>
          <w:rFonts w:ascii="Garamond" w:hAnsi="Garamond"/>
          <w:i/>
          <w:iCs/>
          <w:sz w:val="32"/>
          <w:szCs w:val="32"/>
        </w:rPr>
        <w:t>Ufficio III - Ambito Territoriale per la Provincia di Campobasso</w:t>
      </w:r>
    </w:p>
    <w:p w:rsidR="009F2F4B" w:rsidRDefault="009F2F4B" w:rsidP="009F2F4B">
      <w:pPr>
        <w:keepNext/>
        <w:widowControl w:val="0"/>
        <w:jc w:val="center"/>
        <w:rPr>
          <w:rFonts w:ascii="Bookman" w:hAnsi="Bookman"/>
          <w:bCs/>
          <w:i/>
          <w:iCs/>
        </w:rPr>
      </w:pPr>
      <w:r>
        <w:rPr>
          <w:rFonts w:ascii="Bookman" w:hAnsi="Bookman"/>
          <w:bCs/>
          <w:i/>
          <w:iCs/>
        </w:rPr>
        <w:t>Via Garibaldi, 25 — 86100 Campobasso — Tel. 0874 4975</w:t>
      </w:r>
    </w:p>
    <w:p w:rsidR="009F2F4B" w:rsidRDefault="009F2F4B" w:rsidP="009F2F4B">
      <w:pPr>
        <w:jc w:val="both"/>
        <w:rPr>
          <w:rFonts w:ascii="Bookman Old Style" w:hAnsi="Bookman Old Style"/>
          <w:sz w:val="24"/>
          <w:szCs w:val="24"/>
        </w:rPr>
      </w:pPr>
    </w:p>
    <w:p w:rsidR="009F2F4B" w:rsidRDefault="009F2F4B" w:rsidP="009F2F4B">
      <w:pPr>
        <w:jc w:val="both"/>
        <w:rPr>
          <w:rFonts w:ascii="Bookman Old Style" w:hAnsi="Bookman Old Style"/>
          <w:sz w:val="24"/>
          <w:szCs w:val="24"/>
        </w:rPr>
      </w:pPr>
    </w:p>
    <w:p w:rsidR="009F2F4B" w:rsidRDefault="009F2F4B" w:rsidP="009F2F4B">
      <w:pPr>
        <w:jc w:val="both"/>
        <w:rPr>
          <w:rFonts w:ascii="Bookman Old Style" w:hAnsi="Bookman Old Style"/>
          <w:sz w:val="24"/>
          <w:szCs w:val="24"/>
        </w:rPr>
      </w:pPr>
    </w:p>
    <w:p w:rsidR="009F2F4B" w:rsidRDefault="009F2F4B" w:rsidP="009F2F4B">
      <w:pPr>
        <w:ind w:left="1361" w:hanging="136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C732F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V</w:t>
      </w:r>
      <w:r w:rsidR="00C732FE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</w:t>
      </w:r>
      <w:proofErr w:type="spellEnd"/>
      <w:r w:rsidR="00C732F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I</w:t>
      </w:r>
      <w:r w:rsidR="00C732F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</w:t>
      </w:r>
      <w:r w:rsidR="00C732F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O</w:t>
      </w:r>
    </w:p>
    <w:p w:rsidR="009F2F4B" w:rsidRDefault="009F2F4B" w:rsidP="009F2F4B">
      <w:pPr>
        <w:ind w:left="1361" w:hanging="1361"/>
        <w:jc w:val="center"/>
        <w:rPr>
          <w:b/>
          <w:sz w:val="36"/>
          <w:szCs w:val="36"/>
        </w:rPr>
      </w:pPr>
    </w:p>
    <w:p w:rsidR="009F2F4B" w:rsidRDefault="009F2F4B" w:rsidP="009F2F4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Si rende noto che le operazioni di </w:t>
      </w:r>
      <w:r>
        <w:rPr>
          <w:b/>
          <w:sz w:val="40"/>
          <w:szCs w:val="40"/>
        </w:rPr>
        <w:t>utilizzazione</w:t>
      </w:r>
      <w:r>
        <w:rPr>
          <w:sz w:val="40"/>
          <w:szCs w:val="40"/>
        </w:rPr>
        <w:t xml:space="preserve"> e </w:t>
      </w:r>
      <w:r>
        <w:rPr>
          <w:b/>
          <w:sz w:val="40"/>
          <w:szCs w:val="40"/>
        </w:rPr>
        <w:t>assegnazion</w:t>
      </w:r>
      <w:r w:rsidR="00DA2FCE">
        <w:rPr>
          <w:b/>
          <w:sz w:val="40"/>
          <w:szCs w:val="40"/>
        </w:rPr>
        <w:t>e provvisoria</w:t>
      </w:r>
      <w:r>
        <w:rPr>
          <w:sz w:val="40"/>
          <w:szCs w:val="40"/>
        </w:rPr>
        <w:t xml:space="preserve"> relative alla Scuola per l’Infanzia, Primaria, Secondaria di I e di II Grado</w:t>
      </w:r>
      <w:r w:rsidR="00DA2FCE">
        <w:rPr>
          <w:sz w:val="40"/>
          <w:szCs w:val="40"/>
        </w:rPr>
        <w:t xml:space="preserve"> e del personale Educativo</w:t>
      </w:r>
      <w:r>
        <w:rPr>
          <w:sz w:val="40"/>
          <w:szCs w:val="40"/>
        </w:rPr>
        <w:t xml:space="preserve"> saranno effettuate,</w:t>
      </w:r>
      <w:r w:rsidR="00DA2FC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rispettivamente,  il giorno 07 e il giorno 08 agosto 2015.</w:t>
      </w:r>
    </w:p>
    <w:p w:rsidR="009F2F4B" w:rsidRDefault="009F2F4B" w:rsidP="009F2F4B">
      <w:pPr>
        <w:jc w:val="both"/>
        <w:rPr>
          <w:sz w:val="40"/>
          <w:szCs w:val="40"/>
        </w:rPr>
      </w:pPr>
    </w:p>
    <w:p w:rsidR="009F2F4B" w:rsidRDefault="009F2F4B" w:rsidP="009F2F4B">
      <w:pPr>
        <w:jc w:val="both"/>
        <w:rPr>
          <w:sz w:val="40"/>
          <w:szCs w:val="40"/>
        </w:rPr>
      </w:pPr>
      <w:r>
        <w:rPr>
          <w:sz w:val="40"/>
          <w:szCs w:val="40"/>
        </w:rPr>
        <w:t>Le operazioni di ottimizzazione precederanno le fasi di cui sopra.</w:t>
      </w:r>
    </w:p>
    <w:p w:rsidR="009F2F4B" w:rsidRDefault="009F2F4B" w:rsidP="009F2F4B">
      <w:pPr>
        <w:jc w:val="both"/>
        <w:rPr>
          <w:rFonts w:ascii="Bookman Old Style" w:hAnsi="Bookman Old Style"/>
          <w:sz w:val="24"/>
          <w:szCs w:val="24"/>
        </w:rPr>
      </w:pPr>
    </w:p>
    <w:p w:rsidR="00781D5A" w:rsidRDefault="00781D5A" w:rsidP="009F2F4B">
      <w:pPr>
        <w:jc w:val="both"/>
        <w:rPr>
          <w:rFonts w:ascii="Bookman Old Style" w:hAnsi="Bookman Old Style"/>
          <w:sz w:val="24"/>
          <w:szCs w:val="24"/>
        </w:rPr>
      </w:pPr>
    </w:p>
    <w:p w:rsidR="009F2F4B" w:rsidRDefault="009F2F4B" w:rsidP="009F2F4B">
      <w:pPr>
        <w:ind w:left="1361" w:hanging="1361"/>
        <w:jc w:val="both"/>
        <w:rPr>
          <w:sz w:val="28"/>
          <w:szCs w:val="28"/>
        </w:rPr>
      </w:pPr>
      <w:r>
        <w:rPr>
          <w:sz w:val="28"/>
          <w:szCs w:val="28"/>
        </w:rPr>
        <w:t>Campobasso, 05 agosto 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2F4B" w:rsidRDefault="009F2F4B" w:rsidP="009F2F4B">
      <w:pPr>
        <w:ind w:left="1361" w:hanging="136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sz w:val="24"/>
          <w:szCs w:val="24"/>
        </w:rPr>
        <w:tab/>
      </w:r>
    </w:p>
    <w:p w:rsidR="00781D5A" w:rsidRDefault="00781D5A" w:rsidP="009F2F4B">
      <w:pPr>
        <w:ind w:left="1361" w:hanging="1361"/>
        <w:jc w:val="both"/>
        <w:rPr>
          <w:rFonts w:ascii="Bookman Old Style" w:hAnsi="Bookman Old Style"/>
          <w:sz w:val="40"/>
          <w:szCs w:val="40"/>
        </w:rPr>
      </w:pPr>
    </w:p>
    <w:p w:rsidR="009F2F4B" w:rsidRDefault="009F2F4B" w:rsidP="009F2F4B">
      <w:pPr>
        <w:ind w:left="1361" w:hanging="1361"/>
        <w:jc w:val="both"/>
        <w:rPr>
          <w:sz w:val="28"/>
          <w:szCs w:val="28"/>
        </w:rPr>
      </w:pPr>
      <w:r>
        <w:rPr>
          <w:rFonts w:ascii="Bookman Old Style" w:hAnsi="Bookman Old Style"/>
          <w:sz w:val="40"/>
          <w:szCs w:val="40"/>
        </w:rPr>
        <w:tab/>
      </w:r>
      <w:r>
        <w:rPr>
          <w:rFonts w:ascii="Bookman Old Style" w:hAnsi="Bookman Old Style"/>
          <w:sz w:val="40"/>
          <w:szCs w:val="40"/>
        </w:rPr>
        <w:tab/>
      </w:r>
      <w:r>
        <w:rPr>
          <w:rFonts w:ascii="Bookman Old Style" w:hAnsi="Bookman Old Style"/>
          <w:sz w:val="40"/>
          <w:szCs w:val="40"/>
        </w:rPr>
        <w:tab/>
      </w:r>
      <w:r>
        <w:rPr>
          <w:rFonts w:ascii="Bookman Old Style" w:hAnsi="Bookman Old Style"/>
          <w:sz w:val="40"/>
          <w:szCs w:val="40"/>
        </w:rPr>
        <w:tab/>
      </w:r>
      <w:r>
        <w:rPr>
          <w:rFonts w:ascii="Bookman Old Style" w:hAnsi="Bookman Old Style"/>
          <w:sz w:val="40"/>
          <w:szCs w:val="40"/>
        </w:rPr>
        <w:tab/>
      </w:r>
      <w:r>
        <w:rPr>
          <w:rFonts w:ascii="Bookman Old Style" w:hAnsi="Bookman Old Style"/>
          <w:sz w:val="40"/>
          <w:szCs w:val="40"/>
        </w:rPr>
        <w:tab/>
      </w:r>
      <w:r>
        <w:rPr>
          <w:rFonts w:ascii="Bookman Old Style" w:hAnsi="Bookman Old Style"/>
          <w:sz w:val="40"/>
          <w:szCs w:val="40"/>
        </w:rPr>
        <w:tab/>
      </w:r>
      <w:r>
        <w:rPr>
          <w:sz w:val="28"/>
          <w:szCs w:val="28"/>
        </w:rPr>
        <w:t xml:space="preserve">IL DIRIGENTE TITOLARE USR </w:t>
      </w:r>
    </w:p>
    <w:p w:rsidR="009F2F4B" w:rsidRDefault="009F2F4B" w:rsidP="009F2F4B">
      <w:pPr>
        <w:ind w:left="1361" w:hanging="1361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781D5A">
        <w:rPr>
          <w:sz w:val="24"/>
          <w:szCs w:val="24"/>
        </w:rPr>
        <w:t>F.to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>Anna Paola SABATINI</w:t>
      </w:r>
    </w:p>
    <w:p w:rsidR="009F2F4B" w:rsidRDefault="009F2F4B" w:rsidP="009F2F4B">
      <w:pPr>
        <w:ind w:left="1361" w:hanging="1361"/>
        <w:jc w:val="both"/>
        <w:rPr>
          <w:sz w:val="24"/>
          <w:szCs w:val="24"/>
        </w:rPr>
      </w:pPr>
    </w:p>
    <w:p w:rsidR="009F2F4B" w:rsidRDefault="009F2F4B" w:rsidP="009F2F4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7D1FF2" w:rsidRDefault="007D1FF2"/>
    <w:sectPr w:rsidR="007D1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entati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bertus Extra Bol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4B"/>
    <w:rsid w:val="00781D5A"/>
    <w:rsid w:val="007D1FF2"/>
    <w:rsid w:val="009A597E"/>
    <w:rsid w:val="009F2F4B"/>
    <w:rsid w:val="00C732FE"/>
    <w:rsid w:val="00DA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F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F4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F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F4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2015-08-05T16:00:00Z</dcterms:created>
  <dcterms:modified xsi:type="dcterms:W3CDTF">2015-08-05T16:00:00Z</dcterms:modified>
</cp:coreProperties>
</file>